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52"/>
          <w:szCs w:val="52"/>
          <w:lang w:eastAsia="zh-CN"/>
        </w:rPr>
        <w:t>衡水市物业管理专家库专家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入</w:t>
      </w:r>
      <w:r>
        <w:rPr>
          <w:rFonts w:hint="eastAsia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eastAsia="zh-CN"/>
        </w:rPr>
        <w:t>选</w:t>
      </w:r>
      <w:r>
        <w:rPr>
          <w:rFonts w:hint="eastAsia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eastAsia="zh-CN"/>
        </w:rPr>
        <w:t>申</w:t>
      </w:r>
      <w:r>
        <w:rPr>
          <w:rFonts w:hint="eastAsia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eastAsia="zh-CN"/>
        </w:rPr>
        <w:t>报</w:t>
      </w:r>
      <w:r>
        <w:rPr>
          <w:rFonts w:hint="eastAsia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eastAsia="zh-CN"/>
        </w:rPr>
        <w:t>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84"/>
          <w:szCs w:val="8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84"/>
          <w:szCs w:val="84"/>
          <w:lang w:val="en-US" w:eastAsia="zh-CN" w:bidi="ar-SA"/>
        </w:rPr>
      </w:pPr>
    </w:p>
    <w:p>
      <w:pPr>
        <w:ind w:firstLine="2108" w:firstLineChars="700"/>
        <w:jc w:val="both"/>
        <w:rPr>
          <w:rFonts w:hint="eastAsia" w:cstheme="minorBidi"/>
          <w:b/>
          <w:bCs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姓名：</w:t>
      </w:r>
      <w:r>
        <w:rPr>
          <w:rFonts w:hint="eastAsia" w:cstheme="minorBidi"/>
          <w:b/>
          <w:bCs/>
          <w:kern w:val="2"/>
          <w:sz w:val="30"/>
          <w:szCs w:val="30"/>
          <w:u w:val="single"/>
          <w:lang w:val="en-US" w:eastAsia="zh-CN" w:bidi="ar-SA"/>
        </w:rPr>
        <w:t xml:space="preserve">                   </w:t>
      </w:r>
    </w:p>
    <w:p>
      <w:pPr>
        <w:ind w:firstLine="2108" w:firstLineChars="700"/>
        <w:jc w:val="both"/>
        <w:rPr>
          <w:rFonts w:hint="eastAsia" w:cstheme="minorBidi"/>
          <w:b/>
          <w:bCs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u w:val="none"/>
          <w:lang w:val="en-US" w:eastAsia="zh-CN" w:bidi="ar-SA"/>
        </w:rPr>
        <w:t>单位：</w:t>
      </w:r>
      <w:r>
        <w:rPr>
          <w:rFonts w:hint="eastAsia" w:cstheme="minorBidi"/>
          <w:b/>
          <w:bCs/>
          <w:kern w:val="2"/>
          <w:sz w:val="30"/>
          <w:szCs w:val="30"/>
          <w:u w:val="single"/>
          <w:lang w:val="en-US" w:eastAsia="zh-CN" w:bidi="ar-SA"/>
        </w:rPr>
        <w:t xml:space="preserve">                   </w:t>
      </w:r>
      <w:r>
        <w:rPr>
          <w:rFonts w:hint="eastAsia" w:cstheme="minorBidi"/>
          <w:b/>
          <w:bCs/>
          <w:kern w:val="2"/>
          <w:sz w:val="30"/>
          <w:szCs w:val="30"/>
          <w:u w:val="none"/>
          <w:lang w:val="en-US" w:eastAsia="zh-CN" w:bidi="ar-SA"/>
        </w:rPr>
        <w:t xml:space="preserve">  </w:t>
      </w:r>
    </w:p>
    <w:p>
      <w:pPr>
        <w:jc w:val="center"/>
        <w:rPr>
          <w:rFonts w:hint="eastAsia" w:cstheme="minorBidi"/>
          <w:b/>
          <w:bCs/>
          <w:kern w:val="2"/>
          <w:sz w:val="30"/>
          <w:szCs w:val="30"/>
          <w:u w:val="single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30"/>
          <w:szCs w:val="30"/>
          <w:u w:val="single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30"/>
          <w:szCs w:val="30"/>
          <w:u w:val="single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30"/>
          <w:szCs w:val="30"/>
          <w:u w:val="single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30"/>
          <w:szCs w:val="30"/>
          <w:u w:val="none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u w:val="none"/>
          <w:lang w:val="en-US" w:eastAsia="zh-CN" w:bidi="ar-SA"/>
        </w:rPr>
        <w:t>衡水市物业管理协会   制</w:t>
      </w:r>
    </w:p>
    <w:p>
      <w:pPr>
        <w:jc w:val="center"/>
        <w:rPr>
          <w:rFonts w:hint="eastAsia" w:cstheme="minorBidi"/>
          <w:b/>
          <w:bCs/>
          <w:kern w:val="2"/>
          <w:sz w:val="30"/>
          <w:szCs w:val="30"/>
          <w:u w:val="none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30"/>
          <w:szCs w:val="30"/>
          <w:u w:val="none"/>
          <w:lang w:val="en-US" w:eastAsia="zh-CN" w:bidi="ar-SA"/>
        </w:rPr>
      </w:pPr>
    </w:p>
    <w:p>
      <w:pPr>
        <w:jc w:val="center"/>
        <w:rPr>
          <w:rFonts w:hint="eastAsia" w:cstheme="minorBidi"/>
          <w:b/>
          <w:bCs/>
          <w:kern w:val="2"/>
          <w:sz w:val="30"/>
          <w:szCs w:val="30"/>
          <w:u w:val="none"/>
          <w:lang w:val="en-US" w:eastAsia="zh-CN" w:bidi="ar-S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说 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一、本表由自荐或被推荐人入选物业管理专家库专家的申报人员填写，填写人应对填写内容的真实性负责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二、本表使用A4纸打印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签字处一律手写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三、填写时，如表格内不敷填写，可另加附页；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四、本表一式两份，同时附报以下资料（复印件）：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1、身份证、学历证书、职称证书、个人获奖证书等相关证件复印件；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2、执业经历、企业培训、创优查验及担任招投标评委等相关证明材料；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3、主持创建优秀项目获奖表彰文件、物业管理内刊刊登的文章等复印件；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4、其它有关资料。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衡水</w:t>
      </w:r>
      <w:r>
        <w:rPr>
          <w:rFonts w:hint="eastAsia"/>
          <w:b/>
          <w:bCs/>
          <w:sz w:val="30"/>
          <w:szCs w:val="30"/>
        </w:rPr>
        <w:t>市物业管理专家库专家资格入选申报表</w:t>
      </w:r>
    </w:p>
    <w:p>
      <w:pPr>
        <w:ind w:firstLine="420" w:firstLineChars="200"/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填表时间：     年   月   日</w:t>
      </w:r>
    </w:p>
    <w:tbl>
      <w:tblPr>
        <w:tblStyle w:val="3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25"/>
        <w:gridCol w:w="1140"/>
        <w:gridCol w:w="915"/>
        <w:gridCol w:w="1290"/>
        <w:gridCol w:w="1290"/>
        <w:gridCol w:w="420"/>
        <w:gridCol w:w="6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自荐人或被推荐人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  别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出生日期</w:t>
            </w:r>
          </w:p>
        </w:tc>
        <w:tc>
          <w:tcPr>
            <w:tcW w:w="1710" w:type="dxa"/>
            <w:gridSpan w:val="2"/>
          </w:tcPr>
          <w:p>
            <w:pPr>
              <w:ind w:left="630" w:hanging="630" w:hangingChars="3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  <w:p>
            <w:pPr>
              <w:ind w:left="630" w:leftChars="200" w:hanging="210" w:hanging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寸</w:t>
            </w:r>
          </w:p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</w:t>
            </w:r>
          </w:p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4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曾 用 名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  族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171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04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籍贯出 生地</w:t>
            </w:r>
          </w:p>
        </w:tc>
        <w:tc>
          <w:tcPr>
            <w:tcW w:w="6180" w:type="dxa"/>
            <w:gridSpan w:val="6"/>
          </w:tcPr>
          <w:p>
            <w:pPr>
              <w:ind w:firstLine="840" w:firstLineChars="40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省（市、区）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市（县）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区（乡、镇）</w:t>
            </w:r>
          </w:p>
        </w:tc>
        <w:tc>
          <w:tcPr>
            <w:tcW w:w="1560" w:type="dxa"/>
            <w:gridSpan w:val="2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04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7740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移动电话：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办公电话：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ind w:left="210" w:hanging="210" w:hangingChars="10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入党(团)时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间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本人住址</w:t>
            </w:r>
          </w:p>
        </w:tc>
        <w:tc>
          <w:tcPr>
            <w:tcW w:w="3270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4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   历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毕业时间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</w:t>
            </w:r>
          </w:p>
        </w:tc>
        <w:tc>
          <w:tcPr>
            <w:tcW w:w="3270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4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现任职务</w:t>
            </w:r>
          </w:p>
        </w:tc>
        <w:tc>
          <w:tcPr>
            <w:tcW w:w="3180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从事物业管理时间</w:t>
            </w: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4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技术职称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职称时间</w:t>
            </w: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职业资格</w:t>
            </w:r>
          </w:p>
        </w:tc>
        <w:tc>
          <w:tcPr>
            <w:tcW w:w="129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资格时间</w:t>
            </w:r>
          </w:p>
        </w:tc>
        <w:tc>
          <w:tcPr>
            <w:tcW w:w="90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</w:trPr>
        <w:tc>
          <w:tcPr>
            <w:tcW w:w="1104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工作经历及担仼经理或项目经理情况</w:t>
            </w:r>
          </w:p>
        </w:tc>
        <w:tc>
          <w:tcPr>
            <w:tcW w:w="7740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 xml:space="preserve"> 何年何月至何年何月在何单位工作(担仼经理或项目经理)：</w:t>
            </w:r>
          </w:p>
        </w:tc>
      </w:tr>
    </w:tbl>
    <w:p>
      <w:pPr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</w:p>
    <w:tbl>
      <w:tblPr>
        <w:tblStyle w:val="2"/>
        <w:tblW w:w="915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1"/>
        <w:gridCol w:w="12"/>
        <w:gridCol w:w="7800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7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ind w:firstLine="120" w:firstLineChars="5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何年何月至何年何月,在何学校学习何专业，取得何学历、学位：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育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7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120" w:firstLineChars="5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何年何月至何年何月，在何处接受何培训，取得何成绩：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担仼组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织创建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优秀服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务项目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的情况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何年何月，获得国家、省、市何种荣誉: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64" w:hRule="atLeast"/>
        </w:trPr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担仼项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目招标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投标评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委情况</w:t>
            </w:r>
          </w:p>
        </w:tc>
        <w:tc>
          <w:tcPr>
            <w:tcW w:w="7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何年何月，接受委托，担任项目招标评委(招标单位、项目名称):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15" w:hRule="atLeast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参与行业相关行规标准起草制定情况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　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81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何年何月参与，起草的行规标准名称: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574" w:hRule="atLeast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在国家、省、市行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业内刊上发表相关文章情况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81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何年何月发表，内刊名称，文章名称: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534" w:hRule="atLeast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单位推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荐意见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7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                                          </w:t>
            </w:r>
          </w:p>
          <w:p>
            <w:pPr>
              <w:widowControl/>
              <w:ind w:firstLine="5040" w:firstLineChars="210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60" w:hRule="atLeast"/>
        </w:trPr>
        <w:tc>
          <w:tcPr>
            <w:tcW w:w="9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申请人(含自荐)承诺：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   本人符合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衡水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市物业管理专家库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专家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资格认定的必备条件，所填报资料内容真实，自愿成为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衡水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市物业管理专家库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专家成员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并承诺：认真履行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衡水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市物业管理专家库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专家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的权利和义务，积极参与业务活动，在行业中起到表率作用。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left="5964" w:leftChars="284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签字:</w:t>
            </w:r>
          </w:p>
          <w:p>
            <w:pPr>
              <w:widowControl/>
              <w:ind w:left="5964" w:leftChars="284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02" w:hRule="atLeast"/>
        </w:trPr>
        <w:tc>
          <w:tcPr>
            <w:tcW w:w="9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公示情况: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19" w:hRule="atLeast"/>
        </w:trPr>
        <w:tc>
          <w:tcPr>
            <w:tcW w:w="9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评审意见（评审委员会委员签字）: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widowControl/>
              <w:ind w:firstLine="4200" w:firstLineChars="175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4200" w:firstLineChars="175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4200" w:firstLineChars="175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4200" w:firstLineChars="175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4200" w:firstLineChars="175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4200" w:firstLineChars="175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衡水市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物业管理协会（盖章）</w:t>
            </w:r>
          </w:p>
          <w:p>
            <w:pPr>
              <w:widowControl/>
              <w:ind w:firstLine="5040" w:firstLineChars="210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ind w:firstLine="5040" w:firstLineChars="210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264" w:hRule="atLeast"/>
        </w:trPr>
        <w:tc>
          <w:tcPr>
            <w:tcW w:w="9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名册中的编号:</w:t>
            </w:r>
          </w:p>
        </w:tc>
      </w:tr>
    </w:tbl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30829"/>
    <w:rsid w:val="1D7F7B4B"/>
    <w:rsid w:val="20047ECB"/>
    <w:rsid w:val="27D77D50"/>
    <w:rsid w:val="2CCF7E41"/>
    <w:rsid w:val="35030829"/>
    <w:rsid w:val="4F03494C"/>
    <w:rsid w:val="6F4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2018-10-23T02:38:00Z</dcterms:created>
  <dc:creator>wuyexiehui</dc:creator>
  <cp:lastModifiedBy>漂泊者</cp:lastModifiedBy>
  <dcterms:modified xsi:type="dcterms:W3CDTF">2020-06-30T01:56:19Z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